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F5E241" w14:textId="3E33CB74" w:rsidR="001154CF" w:rsidRDefault="001154CF" w:rsidP="001154CF">
      <w:pPr>
        <w:pStyle w:val="Default"/>
      </w:pPr>
    </w:p>
    <w:tbl>
      <w:tblPr>
        <w:tblW w:w="0" w:type="auto"/>
        <w:tblInd w:w="-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06"/>
        <w:gridCol w:w="4707"/>
      </w:tblGrid>
      <w:tr w:rsidR="001154CF" w14:paraId="29580FD1" w14:textId="77777777" w:rsidTr="00A15743">
        <w:trPr>
          <w:trHeight w:val="87"/>
        </w:trPr>
        <w:tc>
          <w:tcPr>
            <w:tcW w:w="9413" w:type="dxa"/>
            <w:gridSpan w:val="2"/>
          </w:tcPr>
          <w:p w14:paraId="56F5A8C2" w14:textId="3A28C916" w:rsidR="001154CF" w:rsidRDefault="0064079D" w:rsidP="008C6911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AUTORIZZAZIONI PAESAGGISTICHE</w:t>
            </w:r>
          </w:p>
        </w:tc>
      </w:tr>
      <w:tr w:rsidR="001154CF" w14:paraId="40EE4399" w14:textId="77777777" w:rsidTr="00A15743">
        <w:trPr>
          <w:trHeight w:val="87"/>
        </w:trPr>
        <w:tc>
          <w:tcPr>
            <w:tcW w:w="4706" w:type="dxa"/>
          </w:tcPr>
          <w:p w14:paraId="326389A3" w14:textId="77777777" w:rsidR="001154CF" w:rsidRDefault="001154C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Descrizione breve </w:t>
            </w:r>
          </w:p>
        </w:tc>
        <w:tc>
          <w:tcPr>
            <w:tcW w:w="4706" w:type="dxa"/>
          </w:tcPr>
          <w:p w14:paraId="2FA3FB59" w14:textId="1183EB8D" w:rsidR="00F00883" w:rsidRPr="007570A3" w:rsidRDefault="0064079D">
            <w:pPr>
              <w:pStyle w:val="Default"/>
              <w:rPr>
                <w:sz w:val="18"/>
                <w:szCs w:val="18"/>
              </w:rPr>
            </w:pPr>
            <w:r w:rsidRPr="007570A3">
              <w:rPr>
                <w:rFonts w:cs="SegoeUI"/>
                <w:color w:val="001245"/>
                <w:sz w:val="18"/>
                <w:szCs w:val="18"/>
                <w14:ligatures w14:val="none"/>
              </w:rPr>
              <w:t>L’autorizzazione paesaggistica è un provvedimento amministrativo obbligatorio per intervenire in aree che sono sottoposte a tutela paesaggistica e serve a garantire un controllo sulla compatibilità dell'intervento programmato in quella determinata area con l'interesse paesaggistico tutelato</w:t>
            </w:r>
            <w:r w:rsidRPr="007570A3">
              <w:rPr>
                <w:rFonts w:cs="SegoeUI"/>
                <w:color w:val="001245"/>
                <w:sz w:val="18"/>
                <w:szCs w:val="18"/>
                <w14:ligatures w14:val="none"/>
              </w:rPr>
              <w:t>.</w:t>
            </w:r>
          </w:p>
        </w:tc>
      </w:tr>
      <w:tr w:rsidR="001154CF" w14:paraId="18C02CD8" w14:textId="77777777" w:rsidTr="00A15743">
        <w:trPr>
          <w:trHeight w:val="87"/>
        </w:trPr>
        <w:tc>
          <w:tcPr>
            <w:tcW w:w="4706" w:type="dxa"/>
          </w:tcPr>
          <w:p w14:paraId="0FA41C40" w14:textId="77777777" w:rsidR="001154CF" w:rsidRDefault="001154C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 chi è rivolto </w:t>
            </w:r>
          </w:p>
        </w:tc>
        <w:tc>
          <w:tcPr>
            <w:tcW w:w="4706" w:type="dxa"/>
          </w:tcPr>
          <w:p w14:paraId="25DC8AA9" w14:textId="49F2B3E1" w:rsidR="00F00883" w:rsidRPr="007570A3" w:rsidRDefault="0064079D" w:rsidP="008F7008">
            <w:pPr>
              <w:pStyle w:val="Default"/>
              <w:rPr>
                <w:sz w:val="18"/>
                <w:szCs w:val="18"/>
              </w:rPr>
            </w:pPr>
            <w:r w:rsidRPr="007570A3">
              <w:rPr>
                <w:sz w:val="18"/>
                <w:szCs w:val="18"/>
              </w:rPr>
              <w:t>Tecnici incaricati e privati cittadini.</w:t>
            </w:r>
          </w:p>
        </w:tc>
      </w:tr>
      <w:tr w:rsidR="001154CF" w14:paraId="4903697F" w14:textId="77777777" w:rsidTr="00A15743">
        <w:trPr>
          <w:trHeight w:val="1289"/>
        </w:trPr>
        <w:tc>
          <w:tcPr>
            <w:tcW w:w="4706" w:type="dxa"/>
          </w:tcPr>
          <w:p w14:paraId="1F851DD5" w14:textId="77777777" w:rsidR="001154CF" w:rsidRDefault="001154C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Descrizione estesa </w:t>
            </w:r>
          </w:p>
        </w:tc>
        <w:tc>
          <w:tcPr>
            <w:tcW w:w="4706" w:type="dxa"/>
          </w:tcPr>
          <w:p w14:paraId="71FC7CA6" w14:textId="2AB3E78B" w:rsidR="0064079D" w:rsidRPr="007570A3" w:rsidRDefault="0064079D" w:rsidP="0064079D">
            <w:pPr>
              <w:pStyle w:val="Default"/>
              <w:jc w:val="both"/>
              <w:rPr>
                <w:sz w:val="18"/>
                <w:szCs w:val="18"/>
              </w:rPr>
            </w:pPr>
            <w:r w:rsidRPr="007570A3">
              <w:rPr>
                <w:sz w:val="18"/>
                <w:szCs w:val="18"/>
              </w:rPr>
              <w:t>L’autorizzazione paesaggistica è un provvedimento amministrativo obbligatorio per intervenire in aree che sono sottoposte a tutela paesaggistica e serve a garantire un controllo sulla compatibilità dell'intervento programmato in quella determinata area con l'interesse paesaggistico tutelato.</w:t>
            </w:r>
          </w:p>
          <w:p w14:paraId="0B0ABEAC" w14:textId="5EF9F959" w:rsidR="0064079D" w:rsidRPr="007570A3" w:rsidRDefault="0064079D" w:rsidP="0064079D">
            <w:pPr>
              <w:pStyle w:val="Default"/>
              <w:jc w:val="both"/>
              <w:rPr>
                <w:sz w:val="18"/>
                <w:szCs w:val="18"/>
              </w:rPr>
            </w:pPr>
            <w:r w:rsidRPr="007570A3">
              <w:rPr>
                <w:sz w:val="18"/>
                <w:szCs w:val="18"/>
              </w:rPr>
              <w:t xml:space="preserve">L’ Autorizzazione paesaggistica ordinaria è disciplinata dall’art. 146 e 149 del </w:t>
            </w:r>
            <w:proofErr w:type="spellStart"/>
            <w:r w:rsidRPr="007570A3">
              <w:rPr>
                <w:sz w:val="18"/>
                <w:szCs w:val="18"/>
              </w:rPr>
              <w:t>D.Lgs</w:t>
            </w:r>
            <w:proofErr w:type="spellEnd"/>
            <w:r w:rsidRPr="007570A3">
              <w:rPr>
                <w:sz w:val="18"/>
                <w:szCs w:val="18"/>
              </w:rPr>
              <w:t xml:space="preserve"> 42/2004 e </w:t>
            </w:r>
            <w:proofErr w:type="spellStart"/>
            <w:proofErr w:type="gramStart"/>
            <w:r w:rsidRPr="007570A3">
              <w:rPr>
                <w:sz w:val="18"/>
                <w:szCs w:val="18"/>
              </w:rPr>
              <w:t>s.m.e</w:t>
            </w:r>
            <w:r w:rsidRPr="007570A3">
              <w:rPr>
                <w:sz w:val="18"/>
                <w:szCs w:val="18"/>
              </w:rPr>
              <w:t>.</w:t>
            </w:r>
            <w:proofErr w:type="spellEnd"/>
            <w:r w:rsidRPr="007570A3">
              <w:rPr>
                <w:sz w:val="18"/>
                <w:szCs w:val="18"/>
              </w:rPr>
              <w:t>.</w:t>
            </w:r>
            <w:proofErr w:type="gramEnd"/>
          </w:p>
          <w:p w14:paraId="7853FC4F" w14:textId="78BAB95A" w:rsidR="001154CF" w:rsidRPr="007570A3" w:rsidRDefault="0064079D" w:rsidP="0064079D">
            <w:pPr>
              <w:pStyle w:val="Default"/>
              <w:jc w:val="both"/>
              <w:rPr>
                <w:sz w:val="18"/>
                <w:szCs w:val="18"/>
              </w:rPr>
            </w:pPr>
            <w:r w:rsidRPr="007570A3">
              <w:rPr>
                <w:sz w:val="18"/>
                <w:szCs w:val="18"/>
              </w:rPr>
              <w:t>L’a</w:t>
            </w:r>
            <w:r w:rsidRPr="007570A3">
              <w:rPr>
                <w:sz w:val="18"/>
                <w:szCs w:val="18"/>
              </w:rPr>
              <w:t>utorizzazione paesaggistica semplificata è disciplinata dal DPR 31/2017</w:t>
            </w:r>
            <w:r w:rsidRPr="007570A3">
              <w:rPr>
                <w:sz w:val="18"/>
                <w:szCs w:val="18"/>
              </w:rPr>
              <w:t>.</w:t>
            </w:r>
          </w:p>
        </w:tc>
      </w:tr>
      <w:tr w:rsidR="001154CF" w14:paraId="1B0EB14E" w14:textId="77777777" w:rsidTr="00A15743">
        <w:trPr>
          <w:trHeight w:val="854"/>
        </w:trPr>
        <w:tc>
          <w:tcPr>
            <w:tcW w:w="4706" w:type="dxa"/>
          </w:tcPr>
          <w:p w14:paraId="22F2FE49" w14:textId="77777777" w:rsidR="001154CF" w:rsidRDefault="001154C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Come fare </w:t>
            </w:r>
          </w:p>
        </w:tc>
        <w:tc>
          <w:tcPr>
            <w:tcW w:w="4706" w:type="dxa"/>
          </w:tcPr>
          <w:p w14:paraId="3BE9FFFF" w14:textId="310DDCD0" w:rsidR="001154CF" w:rsidRPr="007570A3" w:rsidRDefault="0064079D" w:rsidP="002061FE">
            <w:pPr>
              <w:pStyle w:val="Default"/>
              <w:jc w:val="both"/>
              <w:rPr>
                <w:sz w:val="18"/>
                <w:szCs w:val="18"/>
              </w:rPr>
            </w:pPr>
            <w:r w:rsidRPr="007570A3">
              <w:rPr>
                <w:sz w:val="18"/>
                <w:szCs w:val="18"/>
              </w:rPr>
              <w:t>L'istanza di Autorizzazione paesaggistica ordinaria o semplificata va compilata e trasmessa al portale SUE</w:t>
            </w:r>
            <w:r w:rsidRPr="007570A3">
              <w:rPr>
                <w:sz w:val="18"/>
                <w:szCs w:val="18"/>
              </w:rPr>
              <w:t>.</w:t>
            </w:r>
          </w:p>
        </w:tc>
      </w:tr>
      <w:tr w:rsidR="001154CF" w14:paraId="791C20A9" w14:textId="77777777" w:rsidTr="00A15743">
        <w:trPr>
          <w:trHeight w:val="305"/>
        </w:trPr>
        <w:tc>
          <w:tcPr>
            <w:tcW w:w="4706" w:type="dxa"/>
          </w:tcPr>
          <w:p w14:paraId="1DB4C4BF" w14:textId="77777777" w:rsidR="001154CF" w:rsidRDefault="001154C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Cosa serve </w:t>
            </w:r>
          </w:p>
        </w:tc>
        <w:tc>
          <w:tcPr>
            <w:tcW w:w="4706" w:type="dxa"/>
          </w:tcPr>
          <w:p w14:paraId="7D928598" w14:textId="4D025464" w:rsidR="00F00883" w:rsidRPr="007570A3" w:rsidRDefault="0064079D" w:rsidP="00DD25C9">
            <w:pPr>
              <w:pStyle w:val="Default"/>
              <w:rPr>
                <w:sz w:val="18"/>
                <w:szCs w:val="18"/>
              </w:rPr>
            </w:pPr>
            <w:r w:rsidRPr="007570A3">
              <w:rPr>
                <w:sz w:val="18"/>
                <w:szCs w:val="18"/>
              </w:rPr>
              <w:t>L’accesso allo sportello SUE per la compilazione dell’</w:t>
            </w:r>
            <w:r w:rsidRPr="007570A3">
              <w:rPr>
                <w:sz w:val="18"/>
                <w:szCs w:val="18"/>
              </w:rPr>
              <w:t>i</w:t>
            </w:r>
            <w:r w:rsidRPr="007570A3">
              <w:rPr>
                <w:sz w:val="18"/>
                <w:szCs w:val="18"/>
              </w:rPr>
              <w:t>stanza paesaggistica avviene attraverso CIE, SPID o CNR; è necessaria, per la presentazione dell’istanza</w:t>
            </w:r>
            <w:r w:rsidRPr="007570A3">
              <w:rPr>
                <w:sz w:val="18"/>
                <w:szCs w:val="18"/>
              </w:rPr>
              <w:t xml:space="preserve"> </w:t>
            </w:r>
            <w:r w:rsidRPr="007570A3">
              <w:rPr>
                <w:sz w:val="18"/>
                <w:szCs w:val="18"/>
              </w:rPr>
              <w:t>il dispositivo di firma digitale del tecnico incaricato</w:t>
            </w:r>
            <w:r w:rsidRPr="007570A3">
              <w:rPr>
                <w:sz w:val="18"/>
                <w:szCs w:val="18"/>
              </w:rPr>
              <w:t>.</w:t>
            </w:r>
          </w:p>
        </w:tc>
      </w:tr>
      <w:tr w:rsidR="001154CF" w14:paraId="30E5D5C7" w14:textId="77777777" w:rsidTr="00A15743">
        <w:trPr>
          <w:trHeight w:val="87"/>
        </w:trPr>
        <w:tc>
          <w:tcPr>
            <w:tcW w:w="4706" w:type="dxa"/>
          </w:tcPr>
          <w:p w14:paraId="471DEAC1" w14:textId="77777777" w:rsidR="001154CF" w:rsidRDefault="001154C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Cosa si ottiene </w:t>
            </w:r>
          </w:p>
        </w:tc>
        <w:tc>
          <w:tcPr>
            <w:tcW w:w="4706" w:type="dxa"/>
          </w:tcPr>
          <w:p w14:paraId="61C3D596" w14:textId="3ADEA0FF" w:rsidR="00F00883" w:rsidRPr="007570A3" w:rsidRDefault="0064079D">
            <w:pPr>
              <w:pStyle w:val="Default"/>
              <w:rPr>
                <w:sz w:val="18"/>
                <w:szCs w:val="18"/>
              </w:rPr>
            </w:pPr>
            <w:r w:rsidRPr="007570A3">
              <w:rPr>
                <w:sz w:val="18"/>
                <w:szCs w:val="18"/>
              </w:rPr>
              <w:t>Ottenimento dell'Autorizzazione Paesaggistica ordinaria o semplificata per interventi su immobili sottoposti a vincolo paesaggistico</w:t>
            </w:r>
            <w:r w:rsidRPr="007570A3">
              <w:rPr>
                <w:sz w:val="18"/>
                <w:szCs w:val="18"/>
              </w:rPr>
              <w:t>.</w:t>
            </w:r>
          </w:p>
        </w:tc>
      </w:tr>
      <w:tr w:rsidR="001154CF" w14:paraId="4576D635" w14:textId="77777777" w:rsidTr="00A15743">
        <w:trPr>
          <w:trHeight w:val="196"/>
        </w:trPr>
        <w:tc>
          <w:tcPr>
            <w:tcW w:w="4706" w:type="dxa"/>
          </w:tcPr>
          <w:p w14:paraId="7C46F78D" w14:textId="77777777" w:rsidR="001154CF" w:rsidRDefault="001154C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Tempi e scadenze </w:t>
            </w:r>
          </w:p>
        </w:tc>
        <w:tc>
          <w:tcPr>
            <w:tcW w:w="4706" w:type="dxa"/>
          </w:tcPr>
          <w:p w14:paraId="4993C845" w14:textId="6E8B856C" w:rsidR="00F00883" w:rsidRPr="007570A3" w:rsidRDefault="0064079D">
            <w:pPr>
              <w:pStyle w:val="Default"/>
              <w:rPr>
                <w:sz w:val="18"/>
                <w:szCs w:val="18"/>
              </w:rPr>
            </w:pPr>
            <w:r w:rsidRPr="007570A3">
              <w:rPr>
                <w:sz w:val="18"/>
                <w:szCs w:val="18"/>
              </w:rPr>
              <w:t xml:space="preserve">L'autorizzazione Paesaggistica, sia ordinaria che semplificata, </w:t>
            </w:r>
            <w:proofErr w:type="gramStart"/>
            <w:r w:rsidRPr="007570A3">
              <w:rPr>
                <w:sz w:val="18"/>
                <w:szCs w:val="18"/>
              </w:rPr>
              <w:t>hanno</w:t>
            </w:r>
            <w:proofErr w:type="gramEnd"/>
            <w:r w:rsidRPr="007570A3">
              <w:rPr>
                <w:sz w:val="18"/>
                <w:szCs w:val="18"/>
              </w:rPr>
              <w:t xml:space="preserve"> una validità di 5 (cinque) anni, periodo nel quale dovranno essere eseguite le opere richieste ed autorizzate</w:t>
            </w:r>
            <w:r w:rsidRPr="007570A3">
              <w:rPr>
                <w:sz w:val="18"/>
                <w:szCs w:val="18"/>
              </w:rPr>
              <w:t>.</w:t>
            </w:r>
          </w:p>
        </w:tc>
      </w:tr>
      <w:tr w:rsidR="001154CF" w14:paraId="3B7170E8" w14:textId="77777777" w:rsidTr="00A15743">
        <w:trPr>
          <w:trHeight w:val="382"/>
        </w:trPr>
        <w:tc>
          <w:tcPr>
            <w:tcW w:w="4706" w:type="dxa"/>
          </w:tcPr>
          <w:p w14:paraId="7B04929B" w14:textId="77777777" w:rsidR="001154CF" w:rsidRDefault="001154C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Costi </w:t>
            </w:r>
          </w:p>
        </w:tc>
        <w:tc>
          <w:tcPr>
            <w:tcW w:w="4706" w:type="dxa"/>
          </w:tcPr>
          <w:p w14:paraId="7D5A8E89" w14:textId="70CD2631" w:rsidR="0064079D" w:rsidRPr="007570A3" w:rsidRDefault="0064079D" w:rsidP="0064079D">
            <w:pPr>
              <w:pStyle w:val="Default"/>
              <w:rPr>
                <w:sz w:val="18"/>
                <w:szCs w:val="18"/>
              </w:rPr>
            </w:pPr>
            <w:r w:rsidRPr="007570A3">
              <w:rPr>
                <w:sz w:val="18"/>
                <w:szCs w:val="18"/>
              </w:rPr>
              <w:t>Diritti di segreteria pari a 100.00 €</w:t>
            </w:r>
            <w:r w:rsidRPr="007570A3">
              <w:rPr>
                <w:sz w:val="18"/>
                <w:szCs w:val="18"/>
              </w:rPr>
              <w:t>.</w:t>
            </w:r>
          </w:p>
          <w:p w14:paraId="79793EF7" w14:textId="161B1F06" w:rsidR="00F00883" w:rsidRPr="007570A3" w:rsidRDefault="0064079D" w:rsidP="0064079D">
            <w:pPr>
              <w:pStyle w:val="Default"/>
              <w:rPr>
                <w:sz w:val="18"/>
                <w:szCs w:val="18"/>
              </w:rPr>
            </w:pPr>
            <w:r w:rsidRPr="007570A3">
              <w:rPr>
                <w:sz w:val="18"/>
                <w:szCs w:val="18"/>
              </w:rPr>
              <w:t>Si consiglia la consultazione della tabella dei diritti di segreteria del Comune di Cesana T.se /Claviere/Pragelato/Sestriere/Sauze di Cesana/Sauze d’Oulx/.</w:t>
            </w:r>
          </w:p>
        </w:tc>
      </w:tr>
    </w:tbl>
    <w:p w14:paraId="0AAC3291" w14:textId="77777777" w:rsidR="002C5DA8" w:rsidRDefault="002C5DA8"/>
    <w:p w14:paraId="5FEB626F" w14:textId="77777777" w:rsidR="00B51A94" w:rsidRDefault="00B51A94"/>
    <w:sectPr w:rsidR="00B51A9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UI">
    <w:altName w:val="Segoe U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436659"/>
    <w:multiLevelType w:val="hybridMultilevel"/>
    <w:tmpl w:val="C90EB1AE"/>
    <w:lvl w:ilvl="0" w:tplc="ACF48676">
      <w:numFmt w:val="bullet"/>
      <w:lvlText w:val="-"/>
      <w:lvlJc w:val="left"/>
      <w:pPr>
        <w:ind w:left="720" w:hanging="360"/>
      </w:pPr>
      <w:rPr>
        <w:rFonts w:ascii="Verdana" w:eastAsiaTheme="minorHAnsi" w:hAnsi="Verdana" w:cs="Verdan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81936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54CF"/>
    <w:rsid w:val="001154CF"/>
    <w:rsid w:val="00201B45"/>
    <w:rsid w:val="002061FE"/>
    <w:rsid w:val="002C5DA8"/>
    <w:rsid w:val="0064079D"/>
    <w:rsid w:val="0073267F"/>
    <w:rsid w:val="007570A3"/>
    <w:rsid w:val="008C6911"/>
    <w:rsid w:val="008F7008"/>
    <w:rsid w:val="00904B0F"/>
    <w:rsid w:val="00954726"/>
    <w:rsid w:val="00A15743"/>
    <w:rsid w:val="00A53448"/>
    <w:rsid w:val="00AA557D"/>
    <w:rsid w:val="00B51A94"/>
    <w:rsid w:val="00BF1BF4"/>
    <w:rsid w:val="00C40798"/>
    <w:rsid w:val="00DD25C9"/>
    <w:rsid w:val="00F00883"/>
    <w:rsid w:val="00F66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64E915"/>
  <w15:chartTrackingRefBased/>
  <w15:docId w15:val="{8B7F6572-E2E4-4661-B1BA-FF86074C5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1154CF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154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2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269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Unione Via Lattea</dc:creator>
  <cp:keywords/>
  <dc:description/>
  <cp:lastModifiedBy>Caterina</cp:lastModifiedBy>
  <cp:revision>10</cp:revision>
  <dcterms:created xsi:type="dcterms:W3CDTF">2023-11-23T08:30:00Z</dcterms:created>
  <dcterms:modified xsi:type="dcterms:W3CDTF">2023-11-30T08:44:00Z</dcterms:modified>
</cp:coreProperties>
</file>